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Dunaji (MIA)</w:t>
      </w:r>
      <w:r>
        <w:rPr>
          <w:rFonts w:ascii="Constantia" w:hAnsi="Constantia" w:eastAsia="Constantia" w:cs="Constantia"/>
          <w:sz w:val="24"/>
          <w:szCs w:val="24"/>
        </w:rPr>
        <w:t xml:space="preserve"> (5 dní / 4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01.11.2026 - 05.11.2026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13 362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additional bed with window 15.5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17 179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panorama window 16.5 B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17 933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16 C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16:00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14:00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23:59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19:30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5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07:00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2026-08-30T09:37:42+02:00</dcterms:created>
  <dcterms:modified xsi:type="dcterms:W3CDTF">2026-08-30T09:37:42+02:00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