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pict>
          <v:shape type="#_x0000_t75" style="width:560pt; height:145.08341511286pt; margin-left:0pt; margin-top:0pt; mso-position-horizontal:left; mso-position-vertical:top; mso-position-horizontal-relative:char; mso-position-vertical-relative:line;">
            <w10:wrap type="inline"/>
            <v:imagedata r:id="rId7" o:title=""/>
          </v:shape>
        </w:pic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Okružní říční plavba na 5* lodi s all inclusive:</w:t>
      </w:r>
    </w:p>
    <w:p>
      <w:pPr>
        <w:jc w:val="center"/>
      </w:pPr>
      <w:r>
        <w:rPr>
          <w:rFonts w:ascii="Constantia" w:hAnsi="Constantia" w:eastAsia="Constantia" w:cs="Constantia"/>
          <w:sz w:val="48"/>
          <w:szCs w:val="48"/>
        </w:rPr>
        <w:t xml:space="preserve">PREMIUM - Plavba Provence (LUNA)</w:t>
      </w:r>
      <w:r>
        <w:rPr>
          <w:rFonts w:ascii="Constantia" w:hAnsi="Constantia" w:eastAsia="Constantia" w:cs="Constantia"/>
          <w:sz w:val="24"/>
          <w:szCs w:val="24"/>
        </w:rPr>
        <w:t xml:space="preserve"> (8 dní / 7 nocí)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Termín</w:t>
      </w:r>
    </w:p>
    <w:p>
      <w:pPr>
        <w:jc w:val="center"/>
      </w:pPr>
      <w:r>
        <w:rPr>
          <w:rFonts w:ascii="Constantia" w:hAnsi="Constantia" w:eastAsia="Constantia" w:cs="Constantia"/>
          <w:sz w:val="32"/>
          <w:szCs w:val="32"/>
          <w:b w:val="1"/>
          <w:bCs w:val="1"/>
        </w:rPr>
        <w:t xml:space="preserve">09.08.2026 - 16.08.2026</w:t>
      </w:r>
    </w:p>
    <w:p>
      <w:pPr>
        <w:jc w:val="center"/>
      </w:pPr>
      <w:r>
        <w:rPr>
          <w:rFonts w:ascii="Constantia" w:hAnsi="Constantia" w:eastAsia="Constantia" w:cs="Constantia"/>
          <w:sz w:val="20"/>
          <w:szCs w:val="20"/>
          <w:i w:val="1"/>
          <w:iCs w:val="1"/>
        </w:rPr>
        <w:t xml:space="preserve">ALL INCLUSIVE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Ceny</w:t>
      </w:r>
    </w:p>
    <w:tbl>
      <w:tblGrid>
        <w:gridCol w:w="1000" w:type="dxa"/>
        <w:gridCol w:w="4000" w:type="dxa"/>
      </w:tblGrid>
      <w:tblPr>
        <w:jc w:val="center"/>
        <w:tblW w:w="4000" w:type="pct"/>
        <w:tblLayout w:type="autofit"/>
        <w:bidiVisual w:val="0"/>
      </w:tblP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41 821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14.5 A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48 116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14.5 C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76 039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14.5 C m2 (obsazení 1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50 634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14.5 D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80 067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14.5 D m2 (obsazení 1 os.)</w:t>
            </w:r>
          </w:p>
        </w:tc>
      </w:tr>
    </w:tbl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Popis trasy</w:t>
      </w:r>
    </w:p>
    <w:tbl>
      <w:tblGrid>
        <w:gridCol/>
        <w:gridCol/>
        <w:gridCol/>
        <w:gridCol/>
      </w:tblGrid>
      <w:tblPr>
        <w:jc w:val="center"/>
        <w:tblW w:w="4000" w:type="pct"/>
        <w:tblLayout w:type="autofit"/>
        <w:bidiVisual w:val="0"/>
      </w:tblP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Den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Místo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Příjezd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Odjezd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1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2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18:00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2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3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10:00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20:00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4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05:00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5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04:00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5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08:00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6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15:00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7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08:00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18:00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8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03:00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</w:tbl>
    <w:sectPr>
      <w:footerReference w:type="default" r:id="rId8"/>
      <w:pgSz w:orient="portrait" w:w="11905.511811024" w:h="16837.795275591"/>
      <w:pgMar w:top="300" w:right="300" w:bottom="300" w:left="3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Grid>
      <w:gridCol w:w="1000" w:type="dxa"/>
      <w:gridCol w:w="1000" w:type="dxa"/>
    </w:tblGrid>
    <w:tblPr>
      <w:jc w:val="center"/>
      <w:tblW w:w="5000" w:type="pct"/>
      <w:tblLayout w:type="autofit"/>
      <w:bidiVisual w:val="0"/>
    </w:tblPr>
    <w:tr>
      <w:trPr>
        <w:trHeight w:val="40" w:hRule="atLeast"/>
      </w:trPr>
      <w:tc>
        <w:tcPr>
          <w:tcW w:w="1000" w:type="pct"/>
        </w:tcPr>
        <w:p>
          <w:pPr/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  <w:tc>
        <w:tcPr>
          <w:tcW w:w="1000" w:type="pct"/>
        </w:tcPr>
        <w:p>
          <w:pPr>
            <w:jc w:val="right"/>
          </w:pPr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</w:tr>
  </w:tbl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png"/>
  <Relationship Id="rId8" Type="http://schemas.openxmlformats.org/officeDocument/2006/relationships/footer" Target="footer1.xml"/>
</Relationships>

</file>

<file path=word/_rels/footer1.xml.rels><?xml version="1.0" encoding="UTF-8" standalone="yes"?>
<Relationships xmlns="http://schemas.openxmlformats.org/package/2006/relationships">
  <Relationship Id="rId1" Type="http://schemas.openxmlformats.org/officeDocument/2006/relationships/image" Target="media/footer1_image1.png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2026-08-04T00:12:29+02:00</dcterms:created>
  <dcterms:modified xsi:type="dcterms:W3CDTF">2026-08-04T00:12:29+02:00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